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F95B8" w14:textId="77777777" w:rsidR="00475B73" w:rsidRDefault="00384D35">
      <w:pPr>
        <w:widowControl w:val="0"/>
        <w:autoSpaceDE w:val="0"/>
        <w:autoSpaceDN w:val="0"/>
        <w:adjustRightInd w:val="0"/>
        <w:spacing w:before="38" w:after="0" w:line="344" w:lineRule="exact"/>
        <w:ind w:left="2470" w:right="2399" w:firstLine="52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COPYR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I</w:t>
      </w:r>
      <w:r>
        <w:rPr>
          <w:rFonts w:ascii="TimesNewRomanPSMT" w:hAnsi="TimesNewRomanPSMT" w:cs="TimesNewRomanPSMT"/>
          <w:kern w:val="1"/>
          <w:sz w:val="24"/>
          <w:szCs w:val="24"/>
        </w:rPr>
        <w:t>GHT</w:t>
      </w:r>
      <w:r>
        <w:rPr>
          <w:rFonts w:ascii="TimesNewRomanPSMT" w:hAnsi="TimesNewRomanPSMT" w:cs="TimesNewRomanPSMT"/>
          <w:spacing w:val="-3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AGREEMENT </w:t>
      </w:r>
    </w:p>
    <w:p w14:paraId="474F6A51" w14:textId="38039E8A" w:rsidR="00475B73" w:rsidRDefault="00384D35">
      <w:pPr>
        <w:widowControl w:val="0"/>
        <w:autoSpaceDE w:val="0"/>
        <w:autoSpaceDN w:val="0"/>
        <w:adjustRightInd w:val="0"/>
        <w:spacing w:before="38" w:after="0" w:line="344" w:lineRule="exact"/>
        <w:ind w:left="2470" w:right="2399" w:firstLine="52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Resea</w:t>
      </w:r>
      <w:r w:rsidRPr="00A957E7">
        <w:rPr>
          <w:rFonts w:ascii="TimesNewRomanPSMT" w:hAnsi="TimesNewRomanPSMT" w:cs="TimesNewRomanPSMT"/>
          <w:kern w:val="1"/>
          <w:sz w:val="24"/>
          <w:szCs w:val="24"/>
        </w:rPr>
        <w:t>r</w:t>
      </w:r>
      <w:r>
        <w:rPr>
          <w:rFonts w:ascii="TimesNewRomanPSMT" w:hAnsi="TimesNewRomanPSMT" w:cs="TimesNewRomanPSMT"/>
          <w:kern w:val="1"/>
          <w:sz w:val="24"/>
          <w:szCs w:val="24"/>
        </w:rPr>
        <w:t>ch</w:t>
      </w:r>
      <w:r w:rsidR="00A957E7" w:rsidRPr="00A957E7">
        <w:rPr>
          <w:rFonts w:ascii="TimesNewRomanPSMT" w:hAnsi="TimesNewRomanPSMT" w:cs="TimesNewRomanPSMT"/>
          <w:kern w:val="1"/>
          <w:sz w:val="24"/>
          <w:szCs w:val="24"/>
        </w:rPr>
        <w:t xml:space="preserve"> in </w:t>
      </w:r>
      <w:r>
        <w:rPr>
          <w:rFonts w:ascii="TimesNewRomanPSMT" w:hAnsi="TimesNewRomanPSMT" w:cs="TimesNewRomanPSMT"/>
          <w:kern w:val="1"/>
          <w:sz w:val="24"/>
          <w:szCs w:val="24"/>
        </w:rPr>
        <w:t>Ast</w:t>
      </w:r>
      <w:r w:rsidRPr="00A957E7">
        <w:rPr>
          <w:rFonts w:ascii="TimesNewRomanPSMT" w:hAnsi="TimesNewRomanPSMT" w:cs="TimesNewRomanPSMT"/>
          <w:kern w:val="1"/>
          <w:sz w:val="24"/>
          <w:szCs w:val="24"/>
        </w:rPr>
        <w:t>r</w:t>
      </w:r>
      <w:r>
        <w:rPr>
          <w:rFonts w:ascii="TimesNewRomanPSMT" w:hAnsi="TimesNewRomanPSMT" w:cs="TimesNewRomanPSMT"/>
          <w:kern w:val="1"/>
          <w:sz w:val="24"/>
          <w:szCs w:val="24"/>
        </w:rPr>
        <w:t>onomy</w:t>
      </w:r>
      <w:r w:rsidRPr="00A957E7">
        <w:rPr>
          <w:rFonts w:ascii="TimesNewRomanPSMT" w:hAnsi="TimesNewRomanPSMT" w:cs="TimesNewRomanPSMT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and</w:t>
      </w:r>
      <w:r w:rsidRPr="00A957E7">
        <w:rPr>
          <w:rFonts w:ascii="TimesNewRomanPSMT" w:hAnsi="TimesNewRomanPSMT" w:cs="TimesNewRomanPSMT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Ast</w:t>
      </w:r>
      <w:r w:rsidRPr="00A957E7">
        <w:rPr>
          <w:rFonts w:ascii="TimesNewRomanPSMT" w:hAnsi="TimesNewRomanPSMT" w:cs="TimesNewRomanPSMT"/>
          <w:kern w:val="1"/>
          <w:sz w:val="24"/>
          <w:szCs w:val="24"/>
        </w:rPr>
        <w:t>r</w:t>
      </w:r>
      <w:r>
        <w:rPr>
          <w:rFonts w:ascii="TimesNewRomanPSMT" w:hAnsi="TimesNewRomanPSMT" w:cs="TimesNewRomanPSMT"/>
          <w:kern w:val="1"/>
          <w:sz w:val="24"/>
          <w:szCs w:val="24"/>
        </w:rPr>
        <w:t>ophysics</w:t>
      </w:r>
    </w:p>
    <w:p w14:paraId="47F4D850" w14:textId="77777777" w:rsidR="00475B73" w:rsidRDefault="00475B73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NewRomanPSMT" w:hAnsi="TimesNewRomanPSMT" w:cs="TimesNewRomanPSMT" w:hint="eastAsia"/>
          <w:kern w:val="1"/>
          <w:sz w:val="24"/>
          <w:szCs w:val="24"/>
        </w:rPr>
      </w:pPr>
    </w:p>
    <w:p w14:paraId="171B4D68" w14:textId="77777777" w:rsidR="00475B73" w:rsidRDefault="00384D35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 xml:space="preserve">Manuscript number: </w:t>
      </w:r>
    </w:p>
    <w:p w14:paraId="0D75482E" w14:textId="77777777" w:rsidR="00475B73" w:rsidRDefault="00475B73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14:paraId="675EC56E" w14:textId="77777777" w:rsidR="00475B73" w:rsidRDefault="00384D35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 xml:space="preserve">Title: </w:t>
      </w:r>
    </w:p>
    <w:p w14:paraId="39C8FA0F" w14:textId="77777777" w:rsidR="00475B73" w:rsidRDefault="00475B73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14:paraId="6E2DD6E8" w14:textId="77777777" w:rsidR="00475B73" w:rsidRDefault="00384D35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Authors:</w:t>
      </w:r>
    </w:p>
    <w:p w14:paraId="6F9A6ABB" w14:textId="77777777" w:rsidR="00475B73" w:rsidRDefault="00475B73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14:paraId="11FD69DE" w14:textId="7AA3F375" w:rsidR="00475B73" w:rsidRDefault="00384D35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The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above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origi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n</w:t>
      </w:r>
      <w:r>
        <w:rPr>
          <w:rFonts w:ascii="TimesNewRomanPSMT" w:hAnsi="TimesNewRomanPSMT" w:cs="TimesNewRomanPSMT"/>
          <w:kern w:val="1"/>
          <w:sz w:val="24"/>
          <w:szCs w:val="24"/>
        </w:rPr>
        <w:t>al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and previously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unpublished article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has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been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accepted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for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publication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in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o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u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r journal, Research </w:t>
      </w:r>
      <w:r w:rsidR="00A957E7">
        <w:rPr>
          <w:rFonts w:ascii="TimesNewRomanPSMT" w:hAnsi="TimesNewRomanPSMT" w:cs="TimesNewRomanPSMT"/>
          <w:kern w:val="1"/>
          <w:sz w:val="24"/>
          <w:szCs w:val="24"/>
        </w:rPr>
        <w:t xml:space="preserve">in </w:t>
      </w:r>
      <w:r>
        <w:rPr>
          <w:rFonts w:ascii="TimesNewRomanPSMT" w:hAnsi="TimesNewRomanPSMT" w:cs="TimesNewRomanPSMT"/>
          <w:kern w:val="1"/>
          <w:sz w:val="24"/>
          <w:szCs w:val="24"/>
        </w:rPr>
        <w:t>Astr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o</w:t>
      </w:r>
      <w:r>
        <w:rPr>
          <w:rFonts w:ascii="TimesNewRomanPSMT" w:hAnsi="TimesNewRomanPSMT" w:cs="TimesNewRomanPSMT"/>
          <w:kern w:val="1"/>
          <w:sz w:val="24"/>
          <w:szCs w:val="24"/>
        </w:rPr>
        <w:t>no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y and Astrophysics (RAA), </w:t>
      </w:r>
      <w:r w:rsidR="001D03CE">
        <w:rPr>
          <w:rFonts w:ascii="TimesNewRomanPSMT" w:hAnsi="TimesNewRomanPSMT" w:cs="TimesNewRomanPSMT"/>
          <w:kern w:val="1"/>
          <w:sz w:val="24"/>
          <w:szCs w:val="24"/>
        </w:rPr>
        <w:t xml:space="preserve">and </w:t>
      </w:r>
      <w:r>
        <w:rPr>
          <w:rFonts w:ascii="TimesNewRomanPSMT" w:hAnsi="TimesNewRomanPSMT" w:cs="TimesNewRomanPSMT"/>
          <w:kern w:val="1"/>
          <w:sz w:val="24"/>
          <w:szCs w:val="24"/>
        </w:rPr>
        <w:t>the following ter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s are sub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itted for t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h</w:t>
      </w:r>
      <w:r>
        <w:rPr>
          <w:rFonts w:ascii="TimesNewRomanPSMT" w:hAnsi="TimesNewRomanPSMT" w:cs="TimesNewRomanPSMT"/>
          <w:kern w:val="1"/>
          <w:sz w:val="24"/>
          <w:szCs w:val="24"/>
        </w:rPr>
        <w:t>e authors'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consideration. </w:t>
      </w:r>
    </w:p>
    <w:p w14:paraId="41D32CB6" w14:textId="77777777" w:rsidR="00475B73" w:rsidRDefault="00475B73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14:paraId="5D670B65" w14:textId="04429029" w:rsidR="00475B73" w:rsidRDefault="009044F5">
      <w:pPr>
        <w:widowControl w:val="0"/>
        <w:autoSpaceDE w:val="0"/>
        <w:autoSpaceDN w:val="0"/>
        <w:adjustRightInd w:val="0"/>
        <w:spacing w:after="0" w:line="240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 w:hint="eastAsia"/>
          <w:kern w:val="1"/>
          <w:sz w:val="24"/>
          <w:szCs w:val="24"/>
        </w:rPr>
        <w:t>All right, title and interest in and to t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he copyright to this article is transferred to RAA if and when the article is accepted for publication. The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auth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o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r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warrant</w:t>
      </w:r>
      <w:r w:rsidR="00D34BBC">
        <w:rPr>
          <w:rFonts w:ascii="TimesNewRomanPSMT" w:hAnsi="TimesNewRomanPSMT" w:cs="TimesNewRomanPSMT"/>
          <w:kern w:val="1"/>
          <w:sz w:val="24"/>
          <w:szCs w:val="24"/>
        </w:rPr>
        <w:t>s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h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at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his/her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co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n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trib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u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tion is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ori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g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i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n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al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and that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he/she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has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full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po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w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er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 xml:space="preserve">to 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ake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this grant.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The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author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signs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for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and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accepts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responsibility</w:t>
      </w:r>
      <w:r w:rsidR="00384D35">
        <w:rPr>
          <w:rFonts w:ascii="TimesNewRomanPSMT" w:hAnsi="TimesNewRomanPSMT" w:cs="TimesNewRomanPSMT"/>
          <w:spacing w:val="24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for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releasing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h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is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aterial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on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behalf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of</w:t>
      </w:r>
      <w:r w:rsidR="00384D35">
        <w:rPr>
          <w:rFonts w:ascii="TimesNewRomanPSMT" w:hAnsi="TimesNewRomanPSMT" w:cs="TimesNewRomanPSMT"/>
          <w:spacing w:val="26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any and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all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co-authors.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The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copyright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transfer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 w:hint="eastAsia"/>
          <w:kern w:val="1"/>
          <w:sz w:val="24"/>
          <w:szCs w:val="24"/>
        </w:rPr>
        <w:t xml:space="preserve">includes, </w:t>
      </w:r>
      <w:r w:rsidR="00311840" w:rsidRPr="00311840">
        <w:rPr>
          <w:rFonts w:ascii="TimesNewRomanPSMT" w:hAnsi="TimesNewRomanPSMT" w:cs="TimesNewRomanPSMT"/>
          <w:kern w:val="1"/>
          <w:sz w:val="24"/>
          <w:szCs w:val="24"/>
        </w:rPr>
        <w:t>without limitation</w:t>
      </w:r>
      <w:r>
        <w:rPr>
          <w:rFonts w:ascii="TimesNewRomanPSMT" w:hAnsi="TimesNewRomanPSMT" w:cs="TimesNewRomanPSMT" w:hint="eastAsia"/>
          <w:kern w:val="1"/>
          <w:sz w:val="24"/>
          <w:szCs w:val="24"/>
        </w:rPr>
        <w:t>,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the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exclusive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right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to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reproduce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and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distribute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the article, including reprints, tra</w:t>
      </w:r>
      <w:r w:rsidR="00384D35">
        <w:rPr>
          <w:rFonts w:ascii="TimesNewRomanPSMT" w:hAnsi="TimesNewRomanPSMT" w:cs="TimesNewRomanPSMT"/>
          <w:spacing w:val="-1"/>
          <w:kern w:val="1"/>
          <w:sz w:val="24"/>
          <w:szCs w:val="24"/>
        </w:rPr>
        <w:t>n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 xml:space="preserve">slations, photographic reproductions, 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 w:rsidR="00384D35">
        <w:rPr>
          <w:rFonts w:ascii="TimesNewRomanPSMT" w:hAnsi="TimesNewRomanPSMT" w:cs="TimesNewRomanPSMT"/>
          <w:spacing w:val="1"/>
          <w:kern w:val="1"/>
          <w:sz w:val="24"/>
          <w:szCs w:val="24"/>
        </w:rPr>
        <w:t>i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crofo</w:t>
      </w:r>
      <w:r w:rsidR="00384D35">
        <w:rPr>
          <w:rFonts w:ascii="TimesNewRomanPSMT" w:hAnsi="TimesNewRomanPSMT" w:cs="TimesNewRomanPSMT"/>
          <w:spacing w:val="2"/>
          <w:kern w:val="1"/>
          <w:sz w:val="24"/>
          <w:szCs w:val="24"/>
        </w:rPr>
        <w:t>r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, electronic form (o</w:t>
      </w:r>
      <w:r w:rsidR="00384D35">
        <w:rPr>
          <w:rFonts w:ascii="TimesNewRomanPSMT" w:hAnsi="TimesNewRomanPSMT" w:cs="TimesNewRomanPSMT"/>
          <w:spacing w:val="-5"/>
          <w:kern w:val="1"/>
          <w:sz w:val="24"/>
          <w:szCs w:val="24"/>
        </w:rPr>
        <w:t>f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fline, online) or any other reproductions of si</w:t>
      </w:r>
      <w:r w:rsidR="00384D35"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ilar nature</w:t>
      </w:r>
      <w:r>
        <w:rPr>
          <w:rFonts w:ascii="TimesNewRomanPSMT" w:hAnsi="TimesNewRomanPSMT" w:cs="TimesNewRomanPSMT" w:hint="eastAsia"/>
          <w:kern w:val="1"/>
          <w:sz w:val="24"/>
          <w:szCs w:val="24"/>
        </w:rPr>
        <w:t xml:space="preserve">, </w:t>
      </w:r>
      <w:r w:rsidRPr="009044F5">
        <w:rPr>
          <w:rFonts w:ascii="TimesNewRomanPSMT" w:hAnsi="TimesNewRomanPSMT" w:cs="TimesNewRomanPSMT"/>
          <w:kern w:val="1"/>
          <w:sz w:val="24"/>
          <w:szCs w:val="24"/>
        </w:rPr>
        <w:t>as well as to use, process,</w:t>
      </w:r>
      <w:r w:rsidR="005A604D">
        <w:rPr>
          <w:rFonts w:ascii="TimesNewRomanPSMT" w:hAnsi="TimesNewRomanPSMT" w:cs="TimesNewRomanPSMT" w:hint="eastAsia"/>
          <w:kern w:val="1"/>
          <w:sz w:val="24"/>
          <w:szCs w:val="24"/>
        </w:rPr>
        <w:t xml:space="preserve"> analyze, </w:t>
      </w:r>
      <w:r w:rsidR="00017243" w:rsidRPr="005A604D">
        <w:rPr>
          <w:rFonts w:ascii="TimesNewRomanPSMT" w:hAnsi="TimesNewRomanPSMT" w:cs="TimesNewRomanPSMT"/>
          <w:kern w:val="1"/>
          <w:sz w:val="24"/>
          <w:szCs w:val="24"/>
        </w:rPr>
        <w:t>generate content from</w:t>
      </w:r>
      <w:r w:rsidR="00017243">
        <w:rPr>
          <w:rFonts w:ascii="TimesNewRomanPSMT" w:hAnsi="TimesNewRomanPSMT" w:cs="TimesNewRomanPSMT" w:hint="eastAsia"/>
          <w:kern w:val="1"/>
          <w:sz w:val="24"/>
          <w:szCs w:val="24"/>
        </w:rPr>
        <w:t xml:space="preserve">, and otherwise </w:t>
      </w:r>
      <w:r w:rsidR="005A604D">
        <w:rPr>
          <w:rFonts w:ascii="TimesNewRomanPSMT" w:hAnsi="TimesNewRomanPSMT" w:cs="TimesNewRomanPSMT" w:hint="eastAsia"/>
          <w:kern w:val="1"/>
          <w:sz w:val="24"/>
          <w:szCs w:val="24"/>
        </w:rPr>
        <w:t xml:space="preserve">utilize </w:t>
      </w:r>
      <w:r w:rsidRPr="009044F5">
        <w:rPr>
          <w:rFonts w:ascii="TimesNewRomanPSMT" w:hAnsi="TimesNewRomanPSMT" w:cs="TimesNewRomanPSMT"/>
          <w:kern w:val="1"/>
          <w:sz w:val="24"/>
          <w:szCs w:val="24"/>
        </w:rPr>
        <w:t>the article in artificial intelligence and machine-learning related services and applications</w:t>
      </w:r>
      <w:r w:rsidR="00384D35">
        <w:rPr>
          <w:rFonts w:ascii="TimesNewRomanPSMT" w:hAnsi="TimesNewRomanPSMT" w:cs="TimesNewRomanPSMT"/>
          <w:kern w:val="1"/>
          <w:sz w:val="24"/>
          <w:szCs w:val="24"/>
        </w:rPr>
        <w:t>.</w:t>
      </w:r>
      <w:r w:rsidR="005A604D">
        <w:rPr>
          <w:rFonts w:ascii="TimesNewRomanPSMT" w:hAnsi="TimesNewRomanPSMT" w:cs="TimesNewRomanPSMT" w:hint="eastAsia"/>
          <w:kern w:val="1"/>
          <w:sz w:val="24"/>
          <w:szCs w:val="24"/>
        </w:rPr>
        <w:t xml:space="preserve"> </w:t>
      </w:r>
    </w:p>
    <w:p w14:paraId="552D1441" w14:textId="77777777" w:rsidR="00475B73" w:rsidRPr="00311840" w:rsidRDefault="00475B73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NewRomanPSMT" w:hAnsi="TimesNewRomanPSMT" w:cs="TimesNewRomanPSMT"/>
          <w:kern w:val="1"/>
          <w:sz w:val="24"/>
          <w:szCs w:val="24"/>
        </w:rPr>
      </w:pPr>
    </w:p>
    <w:p w14:paraId="3D6EF767" w14:textId="7EAFF4AE" w:rsidR="00475B73" w:rsidRDefault="00384D35">
      <w:pPr>
        <w:widowControl w:val="0"/>
        <w:autoSpaceDE w:val="0"/>
        <w:autoSpaceDN w:val="0"/>
        <w:adjustRightInd w:val="0"/>
        <w:spacing w:after="0" w:line="240" w:lineRule="auto"/>
        <w:ind w:left="114" w:right="51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The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author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warrant</w:t>
      </w:r>
      <w:r w:rsidR="00D34BBC">
        <w:rPr>
          <w:rFonts w:ascii="TimesNewRomanPSMT" w:hAnsi="TimesNewRomanPSMT" w:cs="TimesNewRomanPSMT" w:hint="eastAsia"/>
          <w:kern w:val="1"/>
          <w:sz w:val="24"/>
          <w:szCs w:val="24"/>
        </w:rPr>
        <w:t>s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that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the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 w:rsidR="00D34BBC">
        <w:rPr>
          <w:rFonts w:ascii="TimesNewRomanPSMT" w:hAnsi="TimesNewRomanPSMT" w:cs="TimesNewRomanPSMT"/>
          <w:kern w:val="1"/>
          <w:sz w:val="24"/>
          <w:szCs w:val="24"/>
        </w:rPr>
        <w:t>article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has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not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been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published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elsewhere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in</w:t>
      </w:r>
      <w:r>
        <w:rPr>
          <w:rFonts w:ascii="TimesNewRomanPSMT" w:hAnsi="TimesNewRomanPSMT" w:cs="TimesNewRomanPSMT"/>
          <w:spacing w:val="4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whole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or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in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part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and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that</w:t>
      </w:r>
      <w:r>
        <w:rPr>
          <w:rFonts w:ascii="TimesNewRomanPSMT" w:hAnsi="TimesNewRomanPSMT" w:cs="TimesNewRomanPSMT"/>
          <w:spacing w:val="6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no agree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ent to publish is outstanding.</w:t>
      </w:r>
    </w:p>
    <w:p w14:paraId="1590EE30" w14:textId="740E6806" w:rsidR="00D34BBC" w:rsidRDefault="00D34BBC">
      <w:pPr>
        <w:widowControl w:val="0"/>
        <w:autoSpaceDE w:val="0"/>
        <w:autoSpaceDN w:val="0"/>
        <w:adjustRightInd w:val="0"/>
        <w:spacing w:after="0" w:line="240" w:lineRule="auto"/>
        <w:ind w:left="114" w:right="51"/>
        <w:rPr>
          <w:rFonts w:ascii="TimesNewRomanPSMT" w:hAnsi="TimesNewRomanPSMT" w:cs="TimesNewRomanPSMT"/>
          <w:kern w:val="1"/>
          <w:sz w:val="24"/>
          <w:szCs w:val="24"/>
        </w:rPr>
      </w:pPr>
    </w:p>
    <w:p w14:paraId="67B99E0C" w14:textId="6C431145" w:rsidR="00D34BBC" w:rsidRDefault="00D34BBC">
      <w:pPr>
        <w:widowControl w:val="0"/>
        <w:autoSpaceDE w:val="0"/>
        <w:autoSpaceDN w:val="0"/>
        <w:adjustRightInd w:val="0"/>
        <w:spacing w:after="0" w:line="240" w:lineRule="auto"/>
        <w:ind w:left="114" w:right="51"/>
        <w:rPr>
          <w:rFonts w:ascii="TimesNewRomanPSMT" w:hAnsi="TimesNewRomanPSMT" w:cs="TimesNewRomanPSMT"/>
          <w:kern w:val="1"/>
          <w:sz w:val="24"/>
          <w:szCs w:val="24"/>
        </w:rPr>
      </w:pPr>
      <w:r w:rsidRPr="00D34BBC">
        <w:rPr>
          <w:rFonts w:ascii="TimesNewRomanPSMT" w:hAnsi="TimesNewRomanPSMT" w:cs="TimesNewRomanPSMT"/>
          <w:kern w:val="1"/>
          <w:sz w:val="24"/>
          <w:szCs w:val="24"/>
        </w:rPr>
        <w:t xml:space="preserve">The author also </w:t>
      </w:r>
      <w:r>
        <w:rPr>
          <w:rFonts w:ascii="TimesNewRomanPSMT" w:hAnsi="TimesNewRomanPSMT" w:cs="TimesNewRomanPSMT"/>
          <w:kern w:val="1"/>
          <w:sz w:val="24"/>
          <w:szCs w:val="24"/>
        </w:rPr>
        <w:t>warrants</w:t>
      </w:r>
      <w:r w:rsidRPr="00D34BBC">
        <w:rPr>
          <w:rFonts w:ascii="TimesNewRomanPSMT" w:hAnsi="TimesNewRomanPSMT" w:cs="TimesNewRomanPSMT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that</w:t>
      </w:r>
      <w:r w:rsidRPr="00D34BBC">
        <w:rPr>
          <w:rFonts w:ascii="TimesNewRomanPSMT" w:hAnsi="TimesNewRomanPSMT" w:cs="TimesNewRomanPSMT"/>
          <w:kern w:val="1"/>
          <w:sz w:val="24"/>
          <w:szCs w:val="24"/>
        </w:rPr>
        <w:t xml:space="preserve"> the article does not involve any sensitive or confidential information.</w:t>
      </w:r>
    </w:p>
    <w:p w14:paraId="6515F292" w14:textId="77777777" w:rsidR="00475B73" w:rsidRDefault="00475B73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NewRomanPSMT" w:hAnsi="TimesNewRomanPSMT" w:cs="TimesNewRomanPSMT"/>
          <w:kern w:val="1"/>
          <w:sz w:val="24"/>
          <w:szCs w:val="24"/>
        </w:rPr>
      </w:pPr>
    </w:p>
    <w:p w14:paraId="1607C82C" w14:textId="1A4AA12B" w:rsidR="00475B73" w:rsidRDefault="00384D35">
      <w:pPr>
        <w:widowControl w:val="0"/>
        <w:autoSpaceDE w:val="0"/>
        <w:autoSpaceDN w:val="0"/>
        <w:adjustRightInd w:val="0"/>
        <w:spacing w:after="0" w:line="239" w:lineRule="auto"/>
        <w:ind w:left="114" w:right="4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 xml:space="preserve">An author 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ay self-archive an aut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h</w:t>
      </w:r>
      <w:r>
        <w:rPr>
          <w:rFonts w:ascii="TimesNewRomanPSMT" w:hAnsi="TimesNewRomanPSMT" w:cs="TimesNewRomanPSMT"/>
          <w:kern w:val="1"/>
          <w:sz w:val="24"/>
          <w:szCs w:val="24"/>
        </w:rPr>
        <w:t>o</w:t>
      </w:r>
      <w:r>
        <w:rPr>
          <w:rFonts w:ascii="TimesNewRomanPSMT" w:hAnsi="TimesNewRomanPSMT" w:cs="TimesNewRomanPSMT"/>
          <w:spacing w:val="-4"/>
          <w:kern w:val="1"/>
          <w:sz w:val="24"/>
          <w:szCs w:val="24"/>
        </w:rPr>
        <w:t>r</w:t>
      </w:r>
      <w:r>
        <w:rPr>
          <w:rFonts w:ascii="TimesNewRomanPSMT" w:hAnsi="TimesNewRomanPSMT" w:cs="TimesNewRomanPSMT"/>
          <w:kern w:val="1"/>
          <w:sz w:val="24"/>
          <w:szCs w:val="24"/>
        </w:rPr>
        <w:t>-created v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e</w:t>
      </w:r>
      <w:r>
        <w:rPr>
          <w:rFonts w:ascii="TimesNewRomanPSMT" w:hAnsi="TimesNewRomanPSMT" w:cs="TimesNewRomanPSMT"/>
          <w:kern w:val="1"/>
          <w:sz w:val="24"/>
          <w:szCs w:val="24"/>
        </w:rPr>
        <w:t>rsion of his/her article on his/her own website and his/her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institution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'</w:t>
      </w:r>
      <w:r>
        <w:rPr>
          <w:rFonts w:ascii="TimesNewRomanPSMT" w:hAnsi="TimesNewRomanPSMT" w:cs="TimesNewRomanPSMT"/>
          <w:kern w:val="1"/>
          <w:sz w:val="24"/>
          <w:szCs w:val="24"/>
        </w:rPr>
        <w:t>s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repositor</w:t>
      </w:r>
      <w:r>
        <w:rPr>
          <w:rFonts w:ascii="TimesNewRomanPSMT" w:hAnsi="TimesNewRomanPSMT" w:cs="TimesNewRomanPSMT"/>
          <w:spacing w:val="-16"/>
          <w:kern w:val="1"/>
          <w:sz w:val="24"/>
          <w:szCs w:val="24"/>
        </w:rPr>
        <w:t>y</w:t>
      </w:r>
      <w:r>
        <w:rPr>
          <w:rFonts w:ascii="TimesNewRomanPSMT" w:hAnsi="TimesNewRomanPSMT" w:cs="TimesNewRomanPSMT"/>
          <w:kern w:val="1"/>
          <w:sz w:val="24"/>
          <w:szCs w:val="24"/>
        </w:rPr>
        <w:t>, including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his/her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final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version</w:t>
      </w:r>
      <w:r w:rsidR="00A957E7">
        <w:rPr>
          <w:rFonts w:ascii="TimesNewRomanPSMT" w:hAnsi="TimesNewRomanPSMT" w:cs="TimesNewRomanPSMT"/>
          <w:kern w:val="1"/>
          <w:sz w:val="24"/>
          <w:szCs w:val="24"/>
        </w:rPr>
        <w:t>.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 w:rsidR="00A957E7">
        <w:rPr>
          <w:rFonts w:ascii="TimesNewRomanPSMT" w:hAnsi="TimesNewRomanPSMT" w:cs="TimesNewRomanPSMT"/>
          <w:kern w:val="1"/>
          <w:sz w:val="24"/>
          <w:szCs w:val="24"/>
        </w:rPr>
        <w:t>H</w:t>
      </w:r>
      <w:r>
        <w:rPr>
          <w:rFonts w:ascii="TimesNewRomanPSMT" w:hAnsi="TimesNewRomanPSMT" w:cs="TimesNewRomanPSMT"/>
          <w:kern w:val="1"/>
          <w:sz w:val="24"/>
          <w:szCs w:val="24"/>
        </w:rPr>
        <w:t>owever</w:t>
      </w:r>
      <w:r w:rsidR="00A957E7">
        <w:rPr>
          <w:rFonts w:ascii="TimesNewRomanPSMT" w:hAnsi="TimesNewRomanPSMT" w:cs="TimesNewRomanPSMT"/>
          <w:kern w:val="1"/>
          <w:sz w:val="24"/>
          <w:szCs w:val="24"/>
        </w:rPr>
        <w:t>,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he/she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ay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not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use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the publisher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'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s PDF version which is posted on </w:t>
      </w:r>
      <w:hyperlink r:id="rId6" w:history="1">
        <w:r>
          <w:rPr>
            <w:rFonts w:ascii="TimesNewRomanPSMT" w:hAnsi="TimesNewRomanPSMT" w:cs="TimesNewRomanPSMT"/>
            <w:kern w:val="1"/>
            <w:sz w:val="24"/>
            <w:szCs w:val="24"/>
          </w:rPr>
          <w:t>ww</w:t>
        </w:r>
        <w:r>
          <w:rPr>
            <w:rFonts w:ascii="TimesNewRomanPSMT" w:hAnsi="TimesNewRomanPSMT" w:cs="TimesNewRomanPSMT"/>
            <w:spacing w:val="-16"/>
            <w:kern w:val="1"/>
            <w:sz w:val="24"/>
            <w:szCs w:val="24"/>
          </w:rPr>
          <w:t>w</w:t>
        </w:r>
        <w:r>
          <w:rPr>
            <w:rFonts w:ascii="TimesNewRomanPSMT" w:hAnsi="TimesNewRomanPSMT" w:cs="TimesNewRomanPSMT"/>
            <w:kern w:val="1"/>
            <w:sz w:val="24"/>
            <w:szCs w:val="24"/>
          </w:rPr>
          <w:t>.raa-journal.o</w:t>
        </w:r>
        <w:r>
          <w:rPr>
            <w:rFonts w:ascii="TimesNewRomanPSMT" w:hAnsi="TimesNewRomanPSMT" w:cs="TimesNewRomanPSMT"/>
            <w:spacing w:val="-4"/>
            <w:kern w:val="1"/>
            <w:sz w:val="24"/>
            <w:szCs w:val="24"/>
          </w:rPr>
          <w:t>r</w:t>
        </w:r>
        <w:r>
          <w:rPr>
            <w:rFonts w:ascii="TimesNewRomanPSMT" w:hAnsi="TimesNewRomanPSMT" w:cs="TimesNewRomanPSMT"/>
            <w:kern w:val="1"/>
            <w:sz w:val="24"/>
            <w:szCs w:val="24"/>
          </w:rPr>
          <w:t xml:space="preserve">g. </w:t>
        </w:r>
      </w:hyperlink>
      <w:r>
        <w:rPr>
          <w:rFonts w:ascii="TimesNewRomanPSMT" w:hAnsi="TimesNewRomanPSMT" w:cs="TimesNewRomanPSMT"/>
          <w:kern w:val="1"/>
          <w:sz w:val="24"/>
          <w:szCs w:val="24"/>
        </w:rPr>
        <w:t>Further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ore, the author 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ay only post his/her version provided acknowledg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ent is given to the origi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n</w:t>
      </w:r>
      <w:r>
        <w:rPr>
          <w:rFonts w:ascii="TimesNewRomanPSMT" w:hAnsi="TimesNewRomanPSMT" w:cs="TimesNewRomanPSMT"/>
          <w:kern w:val="1"/>
          <w:sz w:val="24"/>
          <w:szCs w:val="24"/>
        </w:rPr>
        <w:t>al source of p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u</w:t>
      </w:r>
      <w:r>
        <w:rPr>
          <w:rFonts w:ascii="TimesNewRomanPSMT" w:hAnsi="TimesNewRomanPSMT" w:cs="TimesNewRomanPSMT"/>
          <w:kern w:val="1"/>
          <w:sz w:val="24"/>
          <w:szCs w:val="24"/>
        </w:rPr>
        <w:t>blication and a link is inserted to the p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u</w:t>
      </w:r>
      <w:r>
        <w:rPr>
          <w:rFonts w:ascii="TimesNewRomanPSMT" w:hAnsi="TimesNewRomanPSMT" w:cs="TimesNewRomanPSMT"/>
          <w:kern w:val="1"/>
          <w:sz w:val="24"/>
          <w:szCs w:val="24"/>
        </w:rPr>
        <w:t>blished article on RAA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'</w:t>
      </w:r>
      <w:r>
        <w:rPr>
          <w:rFonts w:ascii="TimesNewRomanPSMT" w:hAnsi="TimesNewRomanPSMT" w:cs="TimesNewRomanPSMT"/>
          <w:kern w:val="1"/>
          <w:sz w:val="24"/>
          <w:szCs w:val="24"/>
        </w:rPr>
        <w:t>s website.</w:t>
      </w:r>
    </w:p>
    <w:p w14:paraId="4397007F" w14:textId="77777777" w:rsidR="00475B73" w:rsidRDefault="00475B73">
      <w:pPr>
        <w:widowControl w:val="0"/>
        <w:autoSpaceDE w:val="0"/>
        <w:autoSpaceDN w:val="0"/>
        <w:adjustRightInd w:val="0"/>
        <w:spacing w:after="0" w:line="120" w:lineRule="exact"/>
        <w:rPr>
          <w:rFonts w:ascii="TimesNewRomanPSMT" w:hAnsi="TimesNewRomanPSMT" w:cs="TimesNewRomanPSMT"/>
          <w:kern w:val="1"/>
          <w:sz w:val="24"/>
          <w:szCs w:val="24"/>
        </w:rPr>
      </w:pPr>
    </w:p>
    <w:p w14:paraId="12FAF10A" w14:textId="799DE6B6" w:rsidR="00475B73" w:rsidRPr="00A957E7" w:rsidRDefault="00384D35" w:rsidP="00A957E7">
      <w:pPr>
        <w:spacing w:line="320" w:lineRule="exact"/>
        <w:ind w:leftChars="50" w:left="110"/>
        <w:rPr>
          <w:rFonts w:ascii="Arial" w:hAnsi="Arial" w:cs="Arial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If these ter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s are satisfactor</w:t>
      </w:r>
      <w:r>
        <w:rPr>
          <w:rFonts w:ascii="TimesNewRomanPSMT" w:hAnsi="TimesNewRomanPSMT" w:cs="TimesNewRomanPSMT"/>
          <w:spacing w:val="-16"/>
          <w:kern w:val="1"/>
          <w:sz w:val="24"/>
          <w:szCs w:val="24"/>
        </w:rPr>
        <w:t>y</w:t>
      </w:r>
      <w:r>
        <w:rPr>
          <w:rFonts w:ascii="TimesNewRomanPSMT" w:hAnsi="TimesNewRomanPSMT" w:cs="TimesNewRomanPSMT"/>
          <w:kern w:val="1"/>
          <w:sz w:val="24"/>
          <w:szCs w:val="24"/>
        </w:rPr>
        <w:t>, please sign below and return this agree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>e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nt to us. </w:t>
      </w:r>
      <w:r>
        <w:rPr>
          <w:rFonts w:ascii="TimesNewRomanPSMT" w:hAnsi="TimesNewRomanPSMT" w:cs="TimesNewRomanPSMT"/>
          <w:spacing w:val="-21"/>
          <w:kern w:val="1"/>
          <w:sz w:val="24"/>
          <w:szCs w:val="24"/>
        </w:rPr>
        <w:t>W</w:t>
      </w:r>
      <w:r>
        <w:rPr>
          <w:rFonts w:ascii="TimesNewRomanPSMT" w:hAnsi="TimesNewRomanPSMT" w:cs="TimesNewRomanPSMT"/>
          <w:kern w:val="1"/>
          <w:sz w:val="24"/>
          <w:szCs w:val="24"/>
        </w:rPr>
        <w:t>e cannot publish your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paper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without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this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approval. After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sub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ission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of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this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agr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e</w:t>
      </w:r>
      <w:r>
        <w:rPr>
          <w:rFonts w:ascii="TimesNewRomanPSMT" w:hAnsi="TimesNewRomanPSMT" w:cs="TimesNewRomanPSMT"/>
          <w:kern w:val="1"/>
          <w:sz w:val="24"/>
          <w:szCs w:val="24"/>
        </w:rPr>
        <w:t>e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ent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signed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by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the</w:t>
      </w:r>
      <w:r>
        <w:rPr>
          <w:rFonts w:ascii="TimesNewRomanPSMT" w:hAnsi="TimesNewRomanPSMT" w:cs="TimesNewRomanPSMT"/>
          <w:spacing w:val="2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corresponding autho</w:t>
      </w:r>
      <w:r>
        <w:rPr>
          <w:rFonts w:ascii="TimesNewRomanPSMT" w:hAnsi="TimesNewRomanPSMT" w:cs="TimesNewRomanPSMT"/>
          <w:spacing w:val="-9"/>
          <w:kern w:val="1"/>
          <w:sz w:val="24"/>
          <w:szCs w:val="24"/>
        </w:rPr>
        <w:t>r</w:t>
      </w:r>
      <w:r>
        <w:rPr>
          <w:rFonts w:ascii="TimesNewRomanPSMT" w:hAnsi="TimesNewRomanPSMT" w:cs="TimesNewRomanPSMT"/>
          <w:kern w:val="1"/>
          <w:sz w:val="24"/>
          <w:szCs w:val="24"/>
        </w:rPr>
        <w:t>, c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h</w:t>
      </w:r>
      <w:r>
        <w:rPr>
          <w:rFonts w:ascii="TimesNewRomanPSMT" w:hAnsi="TimesNewRomanPSMT" w:cs="TimesNewRomanPSMT"/>
          <w:kern w:val="1"/>
          <w:sz w:val="24"/>
          <w:szCs w:val="24"/>
        </w:rPr>
        <w:t>a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n</w:t>
      </w:r>
      <w:r>
        <w:rPr>
          <w:rFonts w:ascii="TimesNewRomanPSMT" w:hAnsi="TimesNewRomanPSMT" w:cs="TimesNewRomanPSMT"/>
          <w:kern w:val="1"/>
          <w:sz w:val="24"/>
          <w:szCs w:val="24"/>
        </w:rPr>
        <w:t>ges of authorship or in the order of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the authors listed will not be acce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p</w:t>
      </w:r>
      <w:r>
        <w:rPr>
          <w:rFonts w:ascii="TimesNewRomanPSMT" w:hAnsi="TimesNewRomanPSMT" w:cs="TimesNewRomanPSMT"/>
          <w:kern w:val="1"/>
          <w:sz w:val="24"/>
          <w:szCs w:val="24"/>
        </w:rPr>
        <w:t>ted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by RAA.</w:t>
      </w:r>
    </w:p>
    <w:p w14:paraId="3FFDCB7F" w14:textId="77777777" w:rsidR="00475B73" w:rsidRDefault="00475B73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NewRomanPSMT" w:hAnsi="TimesNewRomanPSMT" w:cs="TimesNewRomanPSMT"/>
          <w:kern w:val="1"/>
          <w:sz w:val="24"/>
          <w:szCs w:val="24"/>
        </w:rPr>
      </w:pPr>
    </w:p>
    <w:p w14:paraId="4597EE3D" w14:textId="692B3050" w:rsidR="00475B73" w:rsidRDefault="00475B73">
      <w:pPr>
        <w:widowControl w:val="0"/>
        <w:autoSpaceDE w:val="0"/>
        <w:autoSpaceDN w:val="0"/>
        <w:adjustRightInd w:val="0"/>
        <w:spacing w:after="0" w:line="200" w:lineRule="exact"/>
        <w:rPr>
          <w:rFonts w:ascii="TimesNewRomanPSMT" w:hAnsi="TimesNewRomanPSMT" w:cs="TimesNewRomanPSMT"/>
          <w:kern w:val="1"/>
          <w:sz w:val="24"/>
          <w:szCs w:val="24"/>
        </w:rPr>
      </w:pPr>
    </w:p>
    <w:p w14:paraId="709B7AF7" w14:textId="77777777" w:rsidR="00475B73" w:rsidRDefault="00384D35">
      <w:pPr>
        <w:widowControl w:val="0"/>
        <w:autoSpaceDE w:val="0"/>
        <w:autoSpaceDN w:val="0"/>
        <w:adjustRightInd w:val="0"/>
        <w:spacing w:after="0" w:line="688" w:lineRule="auto"/>
        <w:ind w:left="114" w:right="7865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Author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'</w:t>
      </w:r>
      <w:r>
        <w:rPr>
          <w:rFonts w:ascii="TimesNewRomanPSMT" w:hAnsi="TimesNewRomanPSMT" w:cs="TimesNewRomanPSMT"/>
          <w:kern w:val="1"/>
          <w:sz w:val="24"/>
          <w:szCs w:val="24"/>
        </w:rPr>
        <w:t>s signature: Date:</w:t>
      </w:r>
    </w:p>
    <w:p w14:paraId="17C949A6" w14:textId="4F2638D6" w:rsidR="00475B73" w:rsidRPr="00A957E7" w:rsidRDefault="00384D35" w:rsidP="00A957E7">
      <w:pPr>
        <w:spacing w:line="320" w:lineRule="exact"/>
        <w:rPr>
          <w:rFonts w:ascii="Arial" w:hAnsi="Arial" w:cs="Arial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Please</w:t>
      </w:r>
      <w:r>
        <w:rPr>
          <w:rFonts w:ascii="TimesNewRomanPSMT" w:hAnsi="TimesNewRomanPSMT" w:cs="TimesNewRomanPSMT"/>
          <w:spacing w:val="25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pacing w:val="-6"/>
          <w:kern w:val="1"/>
          <w:sz w:val="24"/>
          <w:szCs w:val="24"/>
        </w:rPr>
        <w:t>r</w:t>
      </w:r>
      <w:r>
        <w:rPr>
          <w:rFonts w:ascii="TimesNewRomanPSMT" w:hAnsi="TimesNewRomanPSMT" w:cs="TimesNewRomanPSMT"/>
          <w:kern w:val="1"/>
          <w:sz w:val="24"/>
          <w:szCs w:val="24"/>
        </w:rPr>
        <w:t>et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>u</w:t>
      </w:r>
      <w:r>
        <w:rPr>
          <w:rFonts w:ascii="TimesNewRomanPSMT" w:hAnsi="TimesNewRomanPSMT" w:cs="TimesNewRomanPSMT"/>
          <w:kern w:val="1"/>
          <w:sz w:val="24"/>
          <w:szCs w:val="24"/>
        </w:rPr>
        <w:t>rn</w:t>
      </w:r>
      <w:r>
        <w:rPr>
          <w:rFonts w:ascii="TimesNewRomanPSMT" w:hAnsi="TimesNewRomanPSMT" w:cs="TimesNewRomanPSMT"/>
          <w:spacing w:val="-8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this</w:t>
      </w:r>
      <w:r>
        <w:rPr>
          <w:rFonts w:ascii="TimesNewRomanPSMT" w:hAnsi="TimesNewRomanPSMT" w:cs="TimesNewRomanPSMT"/>
          <w:spacing w:val="24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form</w:t>
      </w:r>
      <w:r>
        <w:rPr>
          <w:rFonts w:ascii="TimesNewRomanPSMT" w:hAnsi="TimesNewRomanPSMT" w:cs="TimesNewRomanPSMT"/>
          <w:spacing w:val="37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to:</w:t>
      </w:r>
      <w:r w:rsidR="00A957E7">
        <w:rPr>
          <w:rFonts w:ascii="TimesNewRomanPSMT" w:hAnsi="TimesNewRomanPSMT" w:cs="TimesNewRomanPSMT"/>
          <w:kern w:val="1"/>
          <w:sz w:val="24"/>
          <w:szCs w:val="24"/>
        </w:rPr>
        <w:t xml:space="preserve"> </w:t>
      </w:r>
      <w:hyperlink r:id="rId7" w:history="1">
        <w:r w:rsidR="00A957E7" w:rsidRPr="002B655E">
          <w:rPr>
            <w:rStyle w:val="a3"/>
            <w:rFonts w:ascii="Arial" w:hAnsi="Arial" w:cs="Arial"/>
          </w:rPr>
          <w:t>https://mc03.manuscriptcentral.com/raa</w:t>
        </w:r>
      </w:hyperlink>
    </w:p>
    <w:p w14:paraId="201B18C8" w14:textId="77777777" w:rsidR="00475B73" w:rsidRDefault="00475B73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NewRomanPSMT" w:hAnsi="TimesNewRomanPSMT" w:cs="TimesNewRomanPSMT"/>
          <w:kern w:val="1"/>
          <w:sz w:val="24"/>
          <w:szCs w:val="24"/>
        </w:rPr>
      </w:pPr>
    </w:p>
    <w:p w14:paraId="4A928254" w14:textId="77777777" w:rsidR="00475B73" w:rsidRDefault="00384D35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8239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Editorial o</w:t>
      </w:r>
      <w:r>
        <w:rPr>
          <w:rFonts w:ascii="TimesNewRomanPSMT" w:hAnsi="TimesNewRomanPSMT" w:cs="TimesNewRomanPSMT"/>
          <w:spacing w:val="-5"/>
          <w:kern w:val="1"/>
          <w:sz w:val="24"/>
          <w:szCs w:val="24"/>
        </w:rPr>
        <w:t>f</w:t>
      </w:r>
      <w:r>
        <w:rPr>
          <w:rFonts w:ascii="TimesNewRomanPSMT" w:hAnsi="TimesNewRomanPSMT" w:cs="TimesNewRomanPSMT"/>
          <w:kern w:val="1"/>
          <w:sz w:val="24"/>
          <w:szCs w:val="24"/>
        </w:rPr>
        <w:t>fice</w:t>
      </w:r>
    </w:p>
    <w:p w14:paraId="292333B4" w14:textId="77777777" w:rsidR="004A765F" w:rsidRDefault="00384D35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5731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Research</w:t>
      </w:r>
      <w:r>
        <w:rPr>
          <w:rFonts w:ascii="TimesNewRomanPSMT" w:hAnsi="TimesNewRomanPSMT" w:cs="TimesNewRomanPSMT"/>
          <w:spacing w:val="-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in</w:t>
      </w:r>
      <w:r>
        <w:rPr>
          <w:rFonts w:ascii="TimesNewRomanPSMT" w:hAnsi="TimesNewRomanPSMT" w:cs="TimesNewRomanPSMT"/>
          <w:spacing w:val="-14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Astrono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y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and</w:t>
      </w:r>
      <w:r>
        <w:rPr>
          <w:rFonts w:ascii="TimesNewRomanPSMT" w:hAnsi="TimesNewRomanPSMT" w:cs="TimesNewRomanPSMT"/>
          <w:spacing w:val="-13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Astrophysics National</w:t>
      </w:r>
      <w:r>
        <w:rPr>
          <w:rFonts w:ascii="TimesNewRomanPSMT" w:hAnsi="TimesNewRomanPSMT" w:cs="TimesNewRomanPSMT"/>
          <w:spacing w:val="-13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Astrono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ical Observatories</w:t>
      </w:r>
    </w:p>
    <w:p w14:paraId="719EA9E7" w14:textId="1963EA60" w:rsidR="00475B73" w:rsidRDefault="004A765F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5731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Chinese</w:t>
      </w:r>
      <w:r>
        <w:rPr>
          <w:rFonts w:ascii="TimesNewRomanPSMT" w:hAnsi="TimesNewRomanPSMT" w:cs="TimesNewRomanPSMT"/>
          <w:spacing w:val="-13"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1"/>
          <w:sz w:val="24"/>
          <w:szCs w:val="24"/>
        </w:rPr>
        <w:t>Acade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kern w:val="1"/>
          <w:sz w:val="24"/>
          <w:szCs w:val="24"/>
        </w:rPr>
        <w:t>y of Sciences</w:t>
      </w:r>
    </w:p>
    <w:p w14:paraId="6EE8F781" w14:textId="5DDC0C3E" w:rsidR="00475B73" w:rsidRDefault="00384D35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6203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20A</w:t>
      </w:r>
      <w:r>
        <w:rPr>
          <w:rFonts w:ascii="TimesNewRomanPSMT" w:hAnsi="TimesNewRomanPSMT" w:cs="TimesNewRomanPSMT"/>
          <w:spacing w:val="-14"/>
          <w:kern w:val="1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kern w:val="1"/>
          <w:sz w:val="24"/>
          <w:szCs w:val="24"/>
        </w:rPr>
        <w:t>Datun</w:t>
      </w:r>
      <w:proofErr w:type="spellEnd"/>
      <w:r>
        <w:rPr>
          <w:rFonts w:ascii="TimesNewRomanPSMT" w:hAnsi="TimesNewRomanPSMT" w:cs="TimesNewRomanPSMT"/>
          <w:kern w:val="1"/>
          <w:sz w:val="24"/>
          <w:szCs w:val="24"/>
        </w:rPr>
        <w:t xml:space="preserve"> Road, Chaoyang District</w:t>
      </w:r>
    </w:p>
    <w:p w14:paraId="7A6C01FA" w14:textId="27B9362E" w:rsidR="00475B73" w:rsidRDefault="00384D35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7508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Beijing 100</w:t>
      </w:r>
      <w:r w:rsidR="000C0577">
        <w:rPr>
          <w:rFonts w:ascii="TimesNewRomanPSMT" w:hAnsi="TimesNewRomanPSMT" w:cs="TimesNewRomanPSMT"/>
          <w:kern w:val="1"/>
          <w:sz w:val="24"/>
          <w:szCs w:val="24"/>
        </w:rPr>
        <w:t>101</w:t>
      </w:r>
      <w:r>
        <w:rPr>
          <w:rFonts w:ascii="TimesNewRomanPSMT" w:hAnsi="TimesNewRomanPSMT" w:cs="TimesNewRomanPSMT"/>
          <w:kern w:val="1"/>
          <w:sz w:val="24"/>
          <w:szCs w:val="24"/>
        </w:rPr>
        <w:t>, China</w:t>
      </w:r>
    </w:p>
    <w:p w14:paraId="22C43E67" w14:textId="4683372A" w:rsidR="004A765F" w:rsidRDefault="00384D35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5731"/>
        <w:rPr>
          <w:rFonts w:ascii="TimesNewRomanPSMT" w:hAnsi="TimesNewRomanPSMT" w:cs="TimesNewRomanPSMT"/>
          <w:kern w:val="1"/>
          <w:sz w:val="24"/>
          <w:szCs w:val="24"/>
        </w:rPr>
      </w:pPr>
      <w:proofErr w:type="gramStart"/>
      <w:r>
        <w:rPr>
          <w:rFonts w:ascii="TimesNewRomanPSMT" w:hAnsi="TimesNewRomanPSMT" w:cs="TimesNewRomanPSMT"/>
          <w:kern w:val="1"/>
          <w:sz w:val="24"/>
          <w:szCs w:val="24"/>
        </w:rPr>
        <w:t>Phone:+</w:t>
      </w:r>
      <w:proofErr w:type="gramEnd"/>
      <w:r>
        <w:rPr>
          <w:rFonts w:ascii="TimesNewRomanPSMT" w:hAnsi="TimesNewRomanPSMT" w:cs="TimesNewRomanPSMT"/>
          <w:kern w:val="1"/>
          <w:sz w:val="24"/>
          <w:szCs w:val="24"/>
        </w:rPr>
        <w:t>86-10-64853746</w:t>
      </w:r>
      <w:r w:rsidR="004A765F">
        <w:rPr>
          <w:rFonts w:ascii="TimesNewRomanPSMT" w:hAnsi="TimesNewRomanPSMT" w:cs="TimesNewRomanPSMT"/>
          <w:kern w:val="1"/>
          <w:sz w:val="24"/>
          <w:szCs w:val="24"/>
        </w:rPr>
        <w:t xml:space="preserve">          </w:t>
      </w:r>
    </w:p>
    <w:p w14:paraId="32E817A2" w14:textId="0F61817D" w:rsidR="004A765F" w:rsidRDefault="004A765F" w:rsidP="004A765F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3" w:right="5731"/>
        <w:rPr>
          <w:rFonts w:ascii="TimesNewRomanPSMT" w:hAnsi="TimesNewRomanPSMT" w:cs="TimesNewRomanPSMT" w:hint="eastAsia"/>
          <w:kern w:val="1"/>
          <w:sz w:val="24"/>
          <w:szCs w:val="24"/>
        </w:rPr>
      </w:pPr>
      <w:proofErr w:type="gramStart"/>
      <w:r>
        <w:rPr>
          <w:rFonts w:ascii="TimesNewRomanPSMT" w:hAnsi="TimesNewRomanPSMT" w:cs="TimesNewRomanPSMT"/>
          <w:kern w:val="1"/>
          <w:sz w:val="24"/>
          <w:szCs w:val="24"/>
        </w:rPr>
        <w:t>Fax:+</w:t>
      </w:r>
      <w:proofErr w:type="gramEnd"/>
      <w:r>
        <w:rPr>
          <w:rFonts w:ascii="TimesNewRomanPSMT" w:hAnsi="TimesNewRomanPSMT" w:cs="TimesNewRomanPSMT"/>
          <w:kern w:val="1"/>
          <w:sz w:val="24"/>
          <w:szCs w:val="24"/>
        </w:rPr>
        <w:t>86-10-64859720</w:t>
      </w:r>
      <w:bookmarkStart w:id="0" w:name="_GoBack"/>
      <w:bookmarkEnd w:id="0"/>
    </w:p>
    <w:p w14:paraId="1285D3BA" w14:textId="77777777" w:rsidR="00475B73" w:rsidRDefault="00384D35" w:rsidP="004A765F">
      <w:pPr>
        <w:widowControl w:val="0"/>
        <w:autoSpaceDE w:val="0"/>
        <w:autoSpaceDN w:val="0"/>
        <w:adjustRightInd w:val="0"/>
        <w:spacing w:after="0" w:line="240" w:lineRule="auto"/>
        <w:ind w:right="7052" w:firstLineChars="50" w:firstLine="121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>E</w:t>
      </w:r>
      <w:r>
        <w:rPr>
          <w:rFonts w:ascii="TimesNewRomanPSMT" w:hAnsi="TimesNewRomanPSMT" w:cs="TimesNewRomanPSMT"/>
          <w:spacing w:val="-2"/>
          <w:kern w:val="1"/>
          <w:sz w:val="24"/>
          <w:szCs w:val="24"/>
        </w:rPr>
        <w:t>m</w:t>
      </w:r>
      <w:r>
        <w:rPr>
          <w:rFonts w:ascii="TimesNewRomanPSMT" w:hAnsi="TimesNewRomanPSMT" w:cs="TimesNewRomanPSMT"/>
          <w:spacing w:val="1"/>
          <w:kern w:val="1"/>
          <w:sz w:val="24"/>
          <w:szCs w:val="24"/>
        </w:rPr>
        <w:t>ail</w:t>
      </w:r>
      <w:r>
        <w:rPr>
          <w:rFonts w:ascii="TimesNewRomanPSMT" w:hAnsi="TimesNewRomanPSMT" w:cs="TimesNewRomanPSMT"/>
          <w:kern w:val="1"/>
          <w:sz w:val="24"/>
          <w:szCs w:val="24"/>
        </w:rPr>
        <w:t xml:space="preserve">: </w:t>
      </w:r>
      <w:hyperlink r:id="rId8" w:history="1">
        <w:r>
          <w:rPr>
            <w:rFonts w:ascii="TimesNewRomanPSMT" w:hAnsi="TimesNewRomanPSMT" w:cs="TimesNewRomanPSMT"/>
            <w:color w:val="000080"/>
            <w:kern w:val="1"/>
            <w:sz w:val="24"/>
            <w:szCs w:val="24"/>
            <w:u w:val="single" w:color="000080"/>
          </w:rPr>
          <w:t>raa</w:t>
        </w:r>
        <w:r>
          <w:rPr>
            <w:rFonts w:ascii="TimesNewRomanPSMT" w:hAnsi="TimesNewRomanPSMT" w:cs="TimesNewRomanPSMT"/>
            <w:color w:val="000080"/>
            <w:spacing w:val="-1"/>
            <w:kern w:val="1"/>
            <w:sz w:val="24"/>
            <w:szCs w:val="24"/>
            <w:u w:val="single" w:color="000080"/>
          </w:rPr>
          <w:t>@</w:t>
        </w:r>
        <w:r>
          <w:rPr>
            <w:rFonts w:ascii="TimesNewRomanPSMT" w:hAnsi="TimesNewRomanPSMT" w:cs="TimesNewRomanPSMT"/>
            <w:color w:val="000080"/>
            <w:kern w:val="1"/>
            <w:sz w:val="24"/>
            <w:szCs w:val="24"/>
            <w:u w:val="single" w:color="000080"/>
          </w:rPr>
          <w:t>raa-journal.o</w:t>
        </w:r>
        <w:r>
          <w:rPr>
            <w:rFonts w:ascii="TimesNewRomanPSMT" w:hAnsi="TimesNewRomanPSMT" w:cs="TimesNewRomanPSMT"/>
            <w:color w:val="000080"/>
            <w:spacing w:val="-4"/>
            <w:kern w:val="1"/>
            <w:sz w:val="24"/>
            <w:szCs w:val="24"/>
            <w:u w:val="single" w:color="000080"/>
          </w:rPr>
          <w:t>r</w:t>
        </w:r>
        <w:r>
          <w:rPr>
            <w:rFonts w:ascii="TimesNewRomanPSMT" w:hAnsi="TimesNewRomanPSMT" w:cs="TimesNewRomanPSMT"/>
            <w:color w:val="000080"/>
            <w:kern w:val="1"/>
            <w:sz w:val="24"/>
            <w:szCs w:val="24"/>
            <w:u w:val="single" w:color="000080"/>
          </w:rPr>
          <w:t>g</w:t>
        </w:r>
      </w:hyperlink>
    </w:p>
    <w:sectPr w:rsidR="00475B73">
      <w:pgSz w:w="11920" w:h="16840"/>
      <w:pgMar w:top="1100" w:right="1020" w:bottom="280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98D3A" w14:textId="77777777" w:rsidR="000B7A80" w:rsidRDefault="000B7A80" w:rsidP="009044F5">
      <w:pPr>
        <w:spacing w:after="0" w:line="240" w:lineRule="auto"/>
      </w:pPr>
      <w:r>
        <w:separator/>
      </w:r>
    </w:p>
  </w:endnote>
  <w:endnote w:type="continuationSeparator" w:id="0">
    <w:p w14:paraId="1F7E68AC" w14:textId="77777777" w:rsidR="000B7A80" w:rsidRDefault="000B7A80" w:rsidP="00904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E1B04" w14:textId="77777777" w:rsidR="000B7A80" w:rsidRDefault="000B7A80" w:rsidP="009044F5">
      <w:pPr>
        <w:spacing w:after="0" w:line="240" w:lineRule="auto"/>
      </w:pPr>
      <w:r>
        <w:separator/>
      </w:r>
    </w:p>
  </w:footnote>
  <w:footnote w:type="continuationSeparator" w:id="0">
    <w:p w14:paraId="43F2144C" w14:textId="77777777" w:rsidR="000B7A80" w:rsidRDefault="000B7A80" w:rsidP="00904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35"/>
    <w:rsid w:val="00017243"/>
    <w:rsid w:val="0002478C"/>
    <w:rsid w:val="000B7A80"/>
    <w:rsid w:val="000C0577"/>
    <w:rsid w:val="001D03CE"/>
    <w:rsid w:val="002A03BF"/>
    <w:rsid w:val="00311840"/>
    <w:rsid w:val="00384D35"/>
    <w:rsid w:val="00475B73"/>
    <w:rsid w:val="004A765F"/>
    <w:rsid w:val="005A604D"/>
    <w:rsid w:val="00871F52"/>
    <w:rsid w:val="009044F5"/>
    <w:rsid w:val="00A957E7"/>
    <w:rsid w:val="00D34BBC"/>
    <w:rsid w:val="00F44642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18D44D"/>
  <w14:defaultImageDpi w14:val="0"/>
  <w15:docId w15:val="{ACD5B03D-4F4C-4B46-9002-5C63E6E2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7E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957E7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44F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44F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044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44F5"/>
    <w:rPr>
      <w:sz w:val="18"/>
      <w:szCs w:val="18"/>
    </w:rPr>
  </w:style>
  <w:style w:type="paragraph" w:styleId="a9">
    <w:name w:val="Revision"/>
    <w:hidden/>
    <w:uiPriority w:val="99"/>
    <w:semiHidden/>
    <w:rsid w:val="0090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a@raa-journal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c03.manuscriptcentral.com/ra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a-journal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</Words>
  <Characters>2231</Characters>
  <Application>Microsoft Office Word</Application>
  <DocSecurity>0</DocSecurity>
  <Lines>18</Lines>
  <Paragraphs>5</Paragraphs>
  <ScaleCrop>false</ScaleCrop>
  <Company>Thomson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AGREEMENT Research Astronomy and Astrophysics</dc:title>
  <dc:subject/>
  <dc:creator>Paul</dc:creator>
  <cp:keywords/>
  <dc:description/>
  <cp:lastModifiedBy>Microsoft Office User</cp:lastModifiedBy>
  <cp:revision>3</cp:revision>
  <dcterms:created xsi:type="dcterms:W3CDTF">2025-12-22T02:10:00Z</dcterms:created>
  <dcterms:modified xsi:type="dcterms:W3CDTF">2025-12-22T02:14:00Z</dcterms:modified>
</cp:coreProperties>
</file>